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BA5B13" w:rsidRPr="00794D11" w:rsidTr="00F34D02">
        <w:tc>
          <w:tcPr>
            <w:tcW w:w="2235" w:type="dxa"/>
            <w:shd w:val="clear" w:color="auto" w:fill="D9D9D9" w:themeFill="background1" w:themeFillShade="D9"/>
          </w:tcPr>
          <w:p w:rsidR="00BA5B13" w:rsidRPr="00794D11" w:rsidRDefault="00BA5B13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is success?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7E6484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 xml:space="preserve"> of 7</w:t>
            </w:r>
          </w:p>
        </w:tc>
      </w:tr>
      <w:tr w:rsidR="00787EEB" w:rsidRPr="00794D11" w:rsidTr="00F34D02">
        <w:tc>
          <w:tcPr>
            <w:tcW w:w="2235" w:type="dxa"/>
            <w:shd w:val="clear" w:color="auto" w:fill="D9D9D9" w:themeFill="background1" w:themeFillShade="D9"/>
          </w:tcPr>
          <w:p w:rsidR="00787EEB" w:rsidRPr="00794D11" w:rsidRDefault="00787EEB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  <w:vAlign w:val="center"/>
          </w:tcPr>
          <w:p w:rsidR="00787EEB" w:rsidRPr="00794D11" w:rsidRDefault="007E6484" w:rsidP="00F34D02">
            <w:pPr>
              <w:tabs>
                <w:tab w:val="left" w:pos="1155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My definition of success</w:t>
            </w:r>
          </w:p>
        </w:tc>
      </w:tr>
      <w:tr w:rsidR="00787EEB" w:rsidRPr="00794D11" w:rsidTr="00F34D02">
        <w:tc>
          <w:tcPr>
            <w:tcW w:w="2235" w:type="dxa"/>
            <w:shd w:val="clear" w:color="auto" w:fill="D9D9D9" w:themeFill="background1" w:themeFillShade="D9"/>
          </w:tcPr>
          <w:p w:rsidR="00787EEB" w:rsidRPr="00794D11" w:rsidRDefault="00787EEB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Pr="00794D11" w:rsidRDefault="007E6484" w:rsidP="007E6484">
            <w:pPr>
              <w:rPr>
                <w:rFonts w:ascii="Arial" w:hAnsi="Arial" w:cs="Arial"/>
                <w:sz w:val="22"/>
              </w:rPr>
            </w:pPr>
            <w:r w:rsidRPr="007E6484">
              <w:rPr>
                <w:rFonts w:ascii="Arial" w:hAnsi="Arial" w:cs="Arial"/>
                <w:sz w:val="22"/>
              </w:rPr>
              <w:t>To create a personal definition of success</w:t>
            </w:r>
          </w:p>
        </w:tc>
      </w:tr>
      <w:tr w:rsidR="00787EEB" w:rsidRPr="00794D11" w:rsidTr="00F34D02">
        <w:tc>
          <w:tcPr>
            <w:tcW w:w="2235" w:type="dxa"/>
            <w:shd w:val="clear" w:color="auto" w:fill="D9D9D9" w:themeFill="background1" w:themeFillShade="D9"/>
          </w:tcPr>
          <w:p w:rsidR="00787EEB" w:rsidRPr="00794D11" w:rsidRDefault="00787EEB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F34D02" w:rsidRDefault="00F34D02" w:rsidP="00F34D0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PowerPoint</w:t>
            </w:r>
          </w:p>
          <w:p w:rsidR="007E6484" w:rsidRDefault="00103B68" w:rsidP="00F34D0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Factors in success </w:t>
            </w:r>
          </w:p>
          <w:p w:rsidR="00F34D02" w:rsidRPr="00794D11" w:rsidRDefault="007E6484" w:rsidP="007E64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What is success Diamond 9</w:t>
            </w:r>
            <w:r w:rsidR="00F34D02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B0029" w:rsidRPr="00794D11" w:rsidTr="00953CE6">
        <w:tc>
          <w:tcPr>
            <w:tcW w:w="1242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B0029" w:rsidRPr="00794D11" w:rsidRDefault="00DB0029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B0029" w:rsidRPr="00794D11" w:rsidTr="009307CC">
        <w:tc>
          <w:tcPr>
            <w:tcW w:w="1242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review their work from last lesson to see if they still agree with their formula for success</w:t>
            </w:r>
          </w:p>
        </w:tc>
        <w:tc>
          <w:tcPr>
            <w:tcW w:w="4536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Begins the lesson by suggesting that definitions may change </w:t>
            </w:r>
          </w:p>
        </w:tc>
        <w:tc>
          <w:tcPr>
            <w:tcW w:w="2835" w:type="dxa"/>
            <w:vMerge w:val="restart"/>
            <w:vAlign w:val="center"/>
          </w:tcPr>
          <w:p w:rsidR="00DB0029" w:rsidRPr="00794D11" w:rsidRDefault="00103B68" w:rsidP="009307CC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Some students really struggle to choose.  If they really can’t, encourage them to adapt the Diamond 9 to </w:t>
            </w:r>
            <w:proofErr w:type="gramStart"/>
            <w:r>
              <w:rPr>
                <w:rFonts w:ascii="Arial" w:hAnsi="Arial" w:cs="Arial"/>
                <w:i/>
                <w:sz w:val="22"/>
              </w:rPr>
              <w:t>a  structure</w:t>
            </w:r>
            <w:proofErr w:type="gramEnd"/>
            <w:r>
              <w:rPr>
                <w:rFonts w:ascii="Arial" w:hAnsi="Arial" w:cs="Arial"/>
                <w:i/>
                <w:sz w:val="22"/>
              </w:rPr>
              <w:t xml:space="preserve"> that suits them e.g. 2 at the top and then 1 etc.  </w:t>
            </w:r>
          </w:p>
        </w:tc>
      </w:tr>
      <w:tr w:rsidR="00DB0029" w:rsidRPr="00794D11" w:rsidTr="009307CC">
        <w:tc>
          <w:tcPr>
            <w:tcW w:w="1242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25 </w:t>
            </w:r>
            <w:r w:rsidR="00103B68">
              <w:rPr>
                <w:rFonts w:ascii="Arial" w:hAnsi="Arial" w:cs="Arial"/>
                <w:sz w:val="22"/>
              </w:rPr>
              <w:t xml:space="preserve">-30 </w:t>
            </w:r>
            <w:r>
              <w:rPr>
                <w:rFonts w:ascii="Arial" w:hAnsi="Arial" w:cs="Arial"/>
                <w:sz w:val="22"/>
              </w:rPr>
              <w:t>Mins</w:t>
            </w:r>
          </w:p>
        </w:tc>
        <w:tc>
          <w:tcPr>
            <w:tcW w:w="6237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look at a range of factors which can be judged to be a measure of success and complete the Diamond 9 activity.  </w:t>
            </w:r>
          </w:p>
        </w:tc>
        <w:tc>
          <w:tcPr>
            <w:tcW w:w="4536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Ranking of different aspects of success to enable students to decide what is important to them.  </w:t>
            </w:r>
          </w:p>
        </w:tc>
        <w:tc>
          <w:tcPr>
            <w:tcW w:w="2835" w:type="dxa"/>
            <w:vMerge/>
            <w:vAlign w:val="center"/>
          </w:tcPr>
          <w:p w:rsidR="00DB0029" w:rsidRPr="00794D11" w:rsidRDefault="00DB0029" w:rsidP="009307CC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B0029" w:rsidRPr="00794D11" w:rsidTr="009307CC">
        <w:tc>
          <w:tcPr>
            <w:tcW w:w="1242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7E6484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Annotate your diagram to explain why you chose the most and the least important factors.  </w:t>
            </w:r>
          </w:p>
          <w:p w:rsidR="007E6484" w:rsidRDefault="007E6484" w:rsidP="009307CC">
            <w:pPr>
              <w:rPr>
                <w:rFonts w:ascii="Arial" w:hAnsi="Arial" w:cs="Arial"/>
                <w:sz w:val="22"/>
              </w:rPr>
            </w:pPr>
          </w:p>
          <w:p w:rsidR="00DB0029" w:rsidRPr="00F34D02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N.B. Some factors on the Success Definition Cards will not even appear on their Diamond 9.  </w:t>
            </w:r>
          </w:p>
        </w:tc>
        <w:tc>
          <w:tcPr>
            <w:tcW w:w="4536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Forces students to articulate their choices and ensures that teachers are given an insight into the thought processes of different students.  </w:t>
            </w:r>
          </w:p>
        </w:tc>
        <w:tc>
          <w:tcPr>
            <w:tcW w:w="2835" w:type="dxa"/>
            <w:vMerge/>
            <w:vAlign w:val="center"/>
          </w:tcPr>
          <w:p w:rsidR="00DB0029" w:rsidRPr="00794D11" w:rsidRDefault="00DB0029" w:rsidP="009307CC">
            <w:pPr>
              <w:rPr>
                <w:rFonts w:ascii="Arial" w:hAnsi="Arial" w:cs="Arial"/>
                <w:sz w:val="22"/>
              </w:rPr>
            </w:pPr>
          </w:p>
        </w:tc>
      </w:tr>
      <w:tr w:rsidR="00DB0029" w:rsidRPr="00794D11" w:rsidTr="009307CC">
        <w:tc>
          <w:tcPr>
            <w:tcW w:w="1242" w:type="dxa"/>
            <w:vAlign w:val="center"/>
          </w:tcPr>
          <w:p w:rsidR="00DB0029" w:rsidRPr="00794D11" w:rsidRDefault="007E6484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F34D02" w:rsidRPr="00103B68" w:rsidRDefault="00103B68" w:rsidP="00103B6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revisit their formula for success and update it.  </w:t>
            </w:r>
          </w:p>
        </w:tc>
        <w:tc>
          <w:tcPr>
            <w:tcW w:w="4536" w:type="dxa"/>
            <w:vAlign w:val="center"/>
          </w:tcPr>
          <w:p w:rsidR="00DB0029" w:rsidRPr="00794D11" w:rsidRDefault="00103B68" w:rsidP="009307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Consolidates learning and forces students to </w:t>
            </w:r>
            <w:proofErr w:type="spellStart"/>
            <w:r>
              <w:rPr>
                <w:rFonts w:ascii="Arial" w:hAnsi="Arial" w:cs="Arial"/>
                <w:sz w:val="22"/>
              </w:rPr>
              <w:t>revist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their prior learning. Good measure of progress!  </w:t>
            </w:r>
          </w:p>
        </w:tc>
        <w:tc>
          <w:tcPr>
            <w:tcW w:w="2835" w:type="dxa"/>
            <w:vMerge/>
            <w:vAlign w:val="center"/>
          </w:tcPr>
          <w:p w:rsidR="00DB0029" w:rsidRPr="00794D11" w:rsidRDefault="00DB0029" w:rsidP="009307CC">
            <w:pPr>
              <w:rPr>
                <w:rFonts w:ascii="Arial" w:hAnsi="Arial" w:cs="Arial"/>
                <w:sz w:val="22"/>
              </w:rPr>
            </w:pPr>
          </w:p>
        </w:tc>
      </w:tr>
    </w:tbl>
    <w:p w:rsidR="00DB0029" w:rsidRPr="00794D11" w:rsidRDefault="00DB0029" w:rsidP="00DB0029">
      <w:pPr>
        <w:rPr>
          <w:rFonts w:ascii="Arial" w:hAnsi="Arial" w:cs="Arial"/>
          <w:sz w:val="22"/>
        </w:rPr>
      </w:pPr>
    </w:p>
    <w:p w:rsidR="00DB0029" w:rsidRPr="00794D11" w:rsidRDefault="00DB0029" w:rsidP="00DB0029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9307CC" w:rsidRDefault="00103B68" w:rsidP="009307C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For a very weak class, you may wish to reduce the number of cards.  </w:t>
      </w:r>
    </w:p>
    <w:p w:rsidR="00103B68" w:rsidRDefault="00103B68">
      <w:pPr>
        <w:rPr>
          <w:rFonts w:ascii="Arial" w:hAnsi="Arial" w:cs="Arial"/>
          <w:sz w:val="22"/>
        </w:rPr>
      </w:pPr>
    </w:p>
    <w:sectPr w:rsidR="00103B68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F4" w:rsidRDefault="00F222F4" w:rsidP="00D07164">
      <w:pPr>
        <w:spacing w:after="0" w:line="240" w:lineRule="auto"/>
      </w:pPr>
      <w:r>
        <w:separator/>
      </w:r>
    </w:p>
  </w:endnote>
  <w:end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3E0" w:rsidRDefault="00A103E0" w:rsidP="00A103E0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F4" w:rsidRDefault="00F222F4" w:rsidP="00D07164">
      <w:pPr>
        <w:spacing w:after="0" w:line="240" w:lineRule="auto"/>
      </w:pPr>
      <w:r>
        <w:separator/>
      </w:r>
    </w:p>
  </w:footnote>
  <w:foot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03"/>
    <w:multiLevelType w:val="hybridMultilevel"/>
    <w:tmpl w:val="C9DCA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E3A75"/>
    <w:multiLevelType w:val="hybridMultilevel"/>
    <w:tmpl w:val="B53E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D9359A"/>
    <w:multiLevelType w:val="hybridMultilevel"/>
    <w:tmpl w:val="2B4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728C3"/>
    <w:multiLevelType w:val="hybridMultilevel"/>
    <w:tmpl w:val="040C89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F0396"/>
    <w:multiLevelType w:val="hybridMultilevel"/>
    <w:tmpl w:val="9BF0C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110AA"/>
    <w:multiLevelType w:val="hybridMultilevel"/>
    <w:tmpl w:val="F33CF1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8"/>
  </w:num>
  <w:num w:numId="15">
    <w:abstractNumId w:val="9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86D0C"/>
    <w:rsid w:val="00103B68"/>
    <w:rsid w:val="00105F99"/>
    <w:rsid w:val="00122ACD"/>
    <w:rsid w:val="00187174"/>
    <w:rsid w:val="00316C77"/>
    <w:rsid w:val="003234BD"/>
    <w:rsid w:val="00370853"/>
    <w:rsid w:val="003C7047"/>
    <w:rsid w:val="003E0784"/>
    <w:rsid w:val="0042241F"/>
    <w:rsid w:val="00472BAC"/>
    <w:rsid w:val="004A77BC"/>
    <w:rsid w:val="0069488A"/>
    <w:rsid w:val="007061E6"/>
    <w:rsid w:val="00761FCE"/>
    <w:rsid w:val="00782A45"/>
    <w:rsid w:val="00787EEB"/>
    <w:rsid w:val="00794D11"/>
    <w:rsid w:val="007E6484"/>
    <w:rsid w:val="0085198F"/>
    <w:rsid w:val="008B4769"/>
    <w:rsid w:val="008B53A3"/>
    <w:rsid w:val="008C459D"/>
    <w:rsid w:val="008E2DD2"/>
    <w:rsid w:val="009307CC"/>
    <w:rsid w:val="00953CE6"/>
    <w:rsid w:val="009B4BE8"/>
    <w:rsid w:val="009C1174"/>
    <w:rsid w:val="00A103E0"/>
    <w:rsid w:val="00BA5B13"/>
    <w:rsid w:val="00C750BA"/>
    <w:rsid w:val="00D03627"/>
    <w:rsid w:val="00D07164"/>
    <w:rsid w:val="00DB0029"/>
    <w:rsid w:val="00DB773A"/>
    <w:rsid w:val="00DD4029"/>
    <w:rsid w:val="00DD7FC4"/>
    <w:rsid w:val="00E14805"/>
    <w:rsid w:val="00E17BD6"/>
    <w:rsid w:val="00E522A5"/>
    <w:rsid w:val="00EE1E9D"/>
    <w:rsid w:val="00F222F4"/>
    <w:rsid w:val="00F34D02"/>
    <w:rsid w:val="00F62F12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363F-C476-4C79-B66F-98081156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431C01FC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2018-01-11T14:29:00Z</dcterms:created>
  <dcterms:modified xsi:type="dcterms:W3CDTF">2018-01-25T11:32:00Z</dcterms:modified>
</cp:coreProperties>
</file>